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1E5F7">
      <w:pPr>
        <w:pStyle w:val="5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 w14:paraId="0D3B4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江苏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都梁矿业集团</w:t>
      </w:r>
      <w:r>
        <w:rPr>
          <w:rFonts w:hint="eastAsia" w:ascii="仿宋" w:hAnsi="仿宋" w:eastAsia="仿宋" w:cs="Times New Roman"/>
          <w:sz w:val="32"/>
          <w:szCs w:val="32"/>
          <w:lang w:val="zh-CN" w:eastAsia="zh-CN"/>
        </w:rPr>
        <w:t>有限公司</w:t>
      </w:r>
    </w:p>
    <w:p w14:paraId="5DAA7114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 w14:paraId="37725F1B">
      <w:pPr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640" w:firstLineChars="200"/>
        <w:jc w:val="both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 w14:paraId="24D6E8D1">
      <w:pPr>
        <w:pStyle w:val="5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（大写）元</w:t>
      </w:r>
    </w:p>
    <w:p w14:paraId="08830953">
      <w:pPr>
        <w:pStyle w:val="5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（小写）元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；</w:t>
      </w:r>
    </w:p>
    <w:p w14:paraId="59DE282B">
      <w:pPr>
        <w:pStyle w:val="5"/>
        <w:ind w:firstLine="960" w:firstLineChars="400"/>
        <w:rPr>
          <w:rFonts w:hint="eastAsia" w:ascii="仿宋" w:hAnsi="仿宋" w:eastAsia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none"/>
          <w:lang w:val="en-US" w:eastAsia="zh-CN"/>
        </w:rPr>
        <w:t>注：报价保留整数。</w:t>
      </w:r>
    </w:p>
    <w:p w14:paraId="1E354F88">
      <w:pPr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，质量：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。</w:t>
      </w:r>
    </w:p>
    <w:p w14:paraId="6F211F96">
      <w:pPr>
        <w:pStyle w:val="5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 w14:paraId="26DC154D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 w14:paraId="72708278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584FEC40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 w14:paraId="20405E51">
      <w:pPr>
        <w:pStyle w:val="5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 w14:paraId="77E3D4C2">
      <w:pPr>
        <w:pStyle w:val="5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除了签字栏位，其他皆机打。</w:t>
      </w:r>
    </w:p>
    <w:p w14:paraId="5C84F944">
      <w:pPr>
        <w:pStyle w:val="2"/>
        <w:spacing w:line="340" w:lineRule="exact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2、以上报价含所有费用，报价单位不得再以其他任何理由要求招标人支付其他任何费用。</w:t>
      </w:r>
    </w:p>
    <w:p w14:paraId="151782B0">
      <w:pPr>
        <w:rPr>
          <w:rFonts w:hint="default" w:eastAsia="仿宋"/>
          <w:lang w:val="en-US" w:eastAsia="zh-CN"/>
        </w:rPr>
      </w:pPr>
    </w:p>
    <w:p w14:paraId="2D97045B">
      <w:pPr>
        <w:rPr>
          <w:rFonts w:hint="eastAsia" w:ascii="仿宋" w:hAnsi="仿宋" w:eastAsia="仿宋"/>
          <w:sz w:val="32"/>
          <w:szCs w:val="32"/>
        </w:rPr>
      </w:pPr>
    </w:p>
    <w:p w14:paraId="4E52426E">
      <w:pPr>
        <w:pStyle w:val="5"/>
        <w:rPr>
          <w:rFonts w:hint="eastAsia" w:ascii="仿宋" w:hAnsi="仿宋" w:eastAsia="仿宋"/>
          <w:sz w:val="32"/>
          <w:szCs w:val="32"/>
        </w:rPr>
      </w:pPr>
    </w:p>
    <w:p w14:paraId="2B856E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01794"/>
    <w:rsid w:val="70B0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customStyle="1" w:styleId="5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2025-04-27T08:22:00Z</dcterms:created>
  <dc:creator>高高</dc:creator>
  <cp:lastModifiedBy>高高</cp:lastModifiedBy>
  <dcterms:modified xsi:type="dcterms:W3CDTF">2025-04-27T08:22:56Z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35B08C3FDFD6448F961349B9DBBA49A8_11</vt:lpwstr>
  </property>
  <property fmtid="{D5CDD505-2E9C-101B-9397-08002B2CF9AE}" pid="4" name="KSOTemplateDocerSaveRecord">
    <vt:lpwstr>eyJoZGlkIjoiMjg3Yjk4OWM0ODc3ZmU3OGI5Y2E3NDA4N2EwNmI1ODEiLCJ1c2VySWQiOiIzMjAyNjk3ODYifQ==</vt:lpwstr>
  </property>
</Properties>
</file>